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a84734de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c86f1049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Shraderville,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270a7f6824248" /><Relationship Type="http://schemas.openxmlformats.org/officeDocument/2006/relationships/numbering" Target="/word/numbering.xml" Id="R43541bff8cde4c38" /><Relationship Type="http://schemas.openxmlformats.org/officeDocument/2006/relationships/settings" Target="/word/settings.xml" Id="R0b5af9656ffa4764" /><Relationship Type="http://schemas.openxmlformats.org/officeDocument/2006/relationships/image" Target="/word/media/467b1c0a-59e4-46d7-a75a-2177fc06c299.png" Id="Rdd6c86f1049a401b" /></Relationships>
</file>