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8a665b373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30da4ddfe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e63a64e7e48dd" /><Relationship Type="http://schemas.openxmlformats.org/officeDocument/2006/relationships/numbering" Target="/word/numbering.xml" Id="Ra2110260d9334021" /><Relationship Type="http://schemas.openxmlformats.org/officeDocument/2006/relationships/settings" Target="/word/settings.xml" Id="R0250937279a743cb" /><Relationship Type="http://schemas.openxmlformats.org/officeDocument/2006/relationships/image" Target="/word/media/da946709-3cda-41ae-a1a8-719c80f1377d.png" Id="R8bc30da4ddfe49d6" /></Relationships>
</file>