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55c7e3fe9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42debd733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Shrewder,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54f45c75845e4" /><Relationship Type="http://schemas.openxmlformats.org/officeDocument/2006/relationships/numbering" Target="/word/numbering.xml" Id="R63236bfdc51e4f8e" /><Relationship Type="http://schemas.openxmlformats.org/officeDocument/2006/relationships/settings" Target="/word/settings.xml" Id="Rb2ee6cc75ac94d2f" /><Relationship Type="http://schemas.openxmlformats.org/officeDocument/2006/relationships/image" Target="/word/media/e3942289-2e3a-4841-a98e-bf8d576196bb.png" Id="R1e942debd733447b" /></Relationships>
</file>