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2f71f3ffa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6b4f9db4d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Shueyville,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bc2f1cda34f2e" /><Relationship Type="http://schemas.openxmlformats.org/officeDocument/2006/relationships/numbering" Target="/word/numbering.xml" Id="Rc1b8a2cdb2dc44f3" /><Relationship Type="http://schemas.openxmlformats.org/officeDocument/2006/relationships/settings" Target="/word/settings.xml" Id="R32af4e705a0148bb" /><Relationship Type="http://schemas.openxmlformats.org/officeDocument/2006/relationships/image" Target="/word/media/c8bbda6d-57fd-4062-9c40-d1ce76a467bf.png" Id="R8556b4f9db4d4eb1" /></Relationships>
</file>