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48ac1150e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fd85878af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9391c69e54d03" /><Relationship Type="http://schemas.openxmlformats.org/officeDocument/2006/relationships/numbering" Target="/word/numbering.xml" Id="Re3cfb908251f439d" /><Relationship Type="http://schemas.openxmlformats.org/officeDocument/2006/relationships/settings" Target="/word/settings.xml" Id="R8b7b5826d795467b" /><Relationship Type="http://schemas.openxmlformats.org/officeDocument/2006/relationships/image" Target="/word/media/509d8152-6f97-4ffd-948b-33b7cd10c58b.png" Id="R060fd85878af407a" /></Relationships>
</file>