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b8b5809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013865bb5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Shumansville,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4f47f948f4967" /><Relationship Type="http://schemas.openxmlformats.org/officeDocument/2006/relationships/numbering" Target="/word/numbering.xml" Id="R7660f51e27f24b57" /><Relationship Type="http://schemas.openxmlformats.org/officeDocument/2006/relationships/settings" Target="/word/settings.xml" Id="R4c7772c9716045f8" /><Relationship Type="http://schemas.openxmlformats.org/officeDocument/2006/relationships/image" Target="/word/media/c2b2057f-6063-4854-8e92-9c11ebde2d87.png" Id="R04f013865bb54ce6" /></Relationships>
</file>