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8b2fd27e8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00c30553d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Shunpike,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65d386daa4954" /><Relationship Type="http://schemas.openxmlformats.org/officeDocument/2006/relationships/numbering" Target="/word/numbering.xml" Id="Rdf9e8260f38140d5" /><Relationship Type="http://schemas.openxmlformats.org/officeDocument/2006/relationships/settings" Target="/word/settings.xml" Id="Rfcc1a65ebc96400e" /><Relationship Type="http://schemas.openxmlformats.org/officeDocument/2006/relationships/image" Target="/word/media/0d43dc3b-1f84-4504-a8bf-52ce9a54b5aa.png" Id="Ra9b00c30553d4f2d" /></Relationships>
</file>