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a884daf93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19626789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Shushan,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2da523420468b" /><Relationship Type="http://schemas.openxmlformats.org/officeDocument/2006/relationships/numbering" Target="/word/numbering.xml" Id="Rd5fc72b62243427c" /><Relationship Type="http://schemas.openxmlformats.org/officeDocument/2006/relationships/settings" Target="/word/settings.xml" Id="Rab3a978cb16f4371" /><Relationship Type="http://schemas.openxmlformats.org/officeDocument/2006/relationships/image" Target="/word/media/7e6f5abf-f675-44af-9a0d-1f5952858181.png" Id="R9472196267894213" /></Relationships>
</file>