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fc50b23c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89801516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299adf4f14d6e" /><Relationship Type="http://schemas.openxmlformats.org/officeDocument/2006/relationships/numbering" Target="/word/numbering.xml" Id="Rbae52fcc86aa4e60" /><Relationship Type="http://schemas.openxmlformats.org/officeDocument/2006/relationships/settings" Target="/word/settings.xml" Id="Rb243f244988e40a6" /><Relationship Type="http://schemas.openxmlformats.org/officeDocument/2006/relationships/image" Target="/word/media/b8b7f56b-3377-4520-8c46-4e42b2168dd2.png" Id="R87789801516d48a7" /></Relationships>
</file>