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c6856c4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2f279b1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3bb036464645" /><Relationship Type="http://schemas.openxmlformats.org/officeDocument/2006/relationships/numbering" Target="/word/numbering.xml" Id="Rb8937c0125ab41e1" /><Relationship Type="http://schemas.openxmlformats.org/officeDocument/2006/relationships/settings" Target="/word/settings.xml" Id="R3bd31ca72dfa4581" /><Relationship Type="http://schemas.openxmlformats.org/officeDocument/2006/relationships/image" Target="/word/media/c9ce72f1-c1f4-4680-ba32-5e906023dad4.png" Id="R917c2f279b1749c8" /></Relationships>
</file>