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e1cb41696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451f80b61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c4fef1de74f21" /><Relationship Type="http://schemas.openxmlformats.org/officeDocument/2006/relationships/numbering" Target="/word/numbering.xml" Id="Ra95b18b61b9c442d" /><Relationship Type="http://schemas.openxmlformats.org/officeDocument/2006/relationships/settings" Target="/word/settings.xml" Id="R1287b58e46d546c7" /><Relationship Type="http://schemas.openxmlformats.org/officeDocument/2006/relationships/image" Target="/word/media/04155d9f-da3b-4d0a-a487-0e59e1e84fa9.png" Id="Raea451f80b614e18" /></Relationships>
</file>