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ff3fb33bd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7bc1acb97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Sidney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593ee29c74560" /><Relationship Type="http://schemas.openxmlformats.org/officeDocument/2006/relationships/numbering" Target="/word/numbering.xml" Id="Rc7fee8dc85134c89" /><Relationship Type="http://schemas.openxmlformats.org/officeDocument/2006/relationships/settings" Target="/word/settings.xml" Id="Rac617c3a092e4b6c" /><Relationship Type="http://schemas.openxmlformats.org/officeDocument/2006/relationships/image" Target="/word/media/8b2c1422-c557-480d-bc19-c1b087f6b0e7.png" Id="R88b7bc1acb9741ac" /></Relationships>
</file>