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d7616323b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8d8adf098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Sidneyville,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daf3197c94419" /><Relationship Type="http://schemas.openxmlformats.org/officeDocument/2006/relationships/numbering" Target="/word/numbering.xml" Id="Rfa9fe0b72c1048b9" /><Relationship Type="http://schemas.openxmlformats.org/officeDocument/2006/relationships/settings" Target="/word/settings.xml" Id="R16b2189bdb754b94" /><Relationship Type="http://schemas.openxmlformats.org/officeDocument/2006/relationships/image" Target="/word/media/3fd76fad-99c4-4a93-8948-2faab3d0463b.png" Id="R17c8d8adf0984439" /></Relationships>
</file>