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fcf038570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a8714ef91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Glen,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3691d0cf24b5e" /><Relationship Type="http://schemas.openxmlformats.org/officeDocument/2006/relationships/numbering" Target="/word/numbering.xml" Id="Rf8ca03842c1546d7" /><Relationship Type="http://schemas.openxmlformats.org/officeDocument/2006/relationships/settings" Target="/word/settings.xml" Id="Rd131c88a92a74b95" /><Relationship Type="http://schemas.openxmlformats.org/officeDocument/2006/relationships/image" Target="/word/media/538b7b13-d5ca-4223-a8a7-c3cd53208472.png" Id="Rf9da8714ef914875" /></Relationships>
</file>