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f99b18770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b9859d8a6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Sierra Pines,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e01736d8a4364" /><Relationship Type="http://schemas.openxmlformats.org/officeDocument/2006/relationships/numbering" Target="/word/numbering.xml" Id="R206302c8930e4a88" /><Relationship Type="http://schemas.openxmlformats.org/officeDocument/2006/relationships/settings" Target="/word/settings.xml" Id="Ra59f3cabeb904cfe" /><Relationship Type="http://schemas.openxmlformats.org/officeDocument/2006/relationships/image" Target="/word/media/f7b14c13-42eb-4e80-9158-99579c1bc7af.png" Id="R304b9859d8a64ff6" /></Relationships>
</file>