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20d96151a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3aa2061f8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Sigby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0efd222904da4" /><Relationship Type="http://schemas.openxmlformats.org/officeDocument/2006/relationships/numbering" Target="/word/numbering.xml" Id="R4bcd1b0e0ec04350" /><Relationship Type="http://schemas.openxmlformats.org/officeDocument/2006/relationships/settings" Target="/word/settings.xml" Id="Rca31a15ccbd04855" /><Relationship Type="http://schemas.openxmlformats.org/officeDocument/2006/relationships/image" Target="/word/media/cbef8760-8d10-431e-94de-d10a4928b5e6.png" Id="R5013aa2061f841ba" /></Relationships>
</file>