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a9ca17953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284717e8a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 Post,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f59162dcb4a05" /><Relationship Type="http://schemas.openxmlformats.org/officeDocument/2006/relationships/numbering" Target="/word/numbering.xml" Id="Re247839483094d39" /><Relationship Type="http://schemas.openxmlformats.org/officeDocument/2006/relationships/settings" Target="/word/settings.xml" Id="R0a5ec5bed2a344c1" /><Relationship Type="http://schemas.openxmlformats.org/officeDocument/2006/relationships/image" Target="/word/media/c55e6804-8bfe-48c5-8263-b20506b558f2.png" Id="R19a284717e8a41d8" /></Relationships>
</file>