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26c6afc6354a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dfc46c58834f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Signpine,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c6932cb6574703" /><Relationship Type="http://schemas.openxmlformats.org/officeDocument/2006/relationships/numbering" Target="/word/numbering.xml" Id="R7abae0351bfe4d14" /><Relationship Type="http://schemas.openxmlformats.org/officeDocument/2006/relationships/settings" Target="/word/settings.xml" Id="R7b26b208c09c43bc" /><Relationship Type="http://schemas.openxmlformats.org/officeDocument/2006/relationships/image" Target="/word/media/101f0689-c0ed-4b77-b870-63511c1f0f19.png" Id="R23dfc46c58834f06" /></Relationships>
</file>