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eea95bfd6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fd5deb2f0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Sigsbee,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bb75e2128470e" /><Relationship Type="http://schemas.openxmlformats.org/officeDocument/2006/relationships/numbering" Target="/word/numbering.xml" Id="Ra7080b9d5d1d4913" /><Relationship Type="http://schemas.openxmlformats.org/officeDocument/2006/relationships/settings" Target="/word/settings.xml" Id="Reb83e5b9adf64596" /><Relationship Type="http://schemas.openxmlformats.org/officeDocument/2006/relationships/image" Target="/word/media/71c2bcbf-56d6-45de-b792-bbf62a3caa16.png" Id="Ra94fd5deb2f04771" /></Relationships>
</file>