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e1e66b15b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984abd8e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752d563ca41c2" /><Relationship Type="http://schemas.openxmlformats.org/officeDocument/2006/relationships/numbering" Target="/word/numbering.xml" Id="R1f691ff4c5a34882" /><Relationship Type="http://schemas.openxmlformats.org/officeDocument/2006/relationships/settings" Target="/word/settings.xml" Id="R0e4f23cb89764e4a" /><Relationship Type="http://schemas.openxmlformats.org/officeDocument/2006/relationships/image" Target="/word/media/5b54e50f-6166-4f76-85f9-388e717078fe.png" Id="R8678984abd8e4817" /></Relationships>
</file>