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facb5e96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15ce05834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Siloam,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7cabf421b4418" /><Relationship Type="http://schemas.openxmlformats.org/officeDocument/2006/relationships/numbering" Target="/word/numbering.xml" Id="Rd7d43e8f6cec441b" /><Relationship Type="http://schemas.openxmlformats.org/officeDocument/2006/relationships/settings" Target="/word/settings.xml" Id="R02394feb6f72429f" /><Relationship Type="http://schemas.openxmlformats.org/officeDocument/2006/relationships/image" Target="/word/media/576b3a65-a120-4ab6-b18d-493b241ba23c.png" Id="R3be15ce0583442ac" /></Relationships>
</file>