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ef2b57430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7446d2d6c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Silsbee,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bf629f1ed4575" /><Relationship Type="http://schemas.openxmlformats.org/officeDocument/2006/relationships/numbering" Target="/word/numbering.xml" Id="Rfd8ecd91f7084526" /><Relationship Type="http://schemas.openxmlformats.org/officeDocument/2006/relationships/settings" Target="/word/settings.xml" Id="R5fbd8ec8b79945cf" /><Relationship Type="http://schemas.openxmlformats.org/officeDocument/2006/relationships/image" Target="/word/media/790d0226-6f35-4491-8cd2-64a99c0673bb.png" Id="R2f97446d2d6c4c41" /></Relationships>
</file>