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e7ed403de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c2503a16e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a1c8f1cde4169" /><Relationship Type="http://schemas.openxmlformats.org/officeDocument/2006/relationships/numbering" Target="/word/numbering.xml" Id="Rea6a425150554f9d" /><Relationship Type="http://schemas.openxmlformats.org/officeDocument/2006/relationships/settings" Target="/word/settings.xml" Id="R8e505b099eab41c1" /><Relationship Type="http://schemas.openxmlformats.org/officeDocument/2006/relationships/image" Target="/word/media/e5997175-7c58-403b-99cc-2d24e73cc79f.png" Id="R77ac2503a16e44c2" /></Relationships>
</file>