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ea2d1f51e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869df262744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Creek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61501f7b04f81" /><Relationship Type="http://schemas.openxmlformats.org/officeDocument/2006/relationships/numbering" Target="/word/numbering.xml" Id="R011db2104785407e" /><Relationship Type="http://schemas.openxmlformats.org/officeDocument/2006/relationships/settings" Target="/word/settings.xml" Id="Rd19ad66990744931" /><Relationship Type="http://schemas.openxmlformats.org/officeDocument/2006/relationships/image" Target="/word/media/9549e86d-486c-45bb-807e-c41184ec97c6.png" Id="Rffb869df262744cd" /></Relationships>
</file>