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255aded2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bd54f4ed7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9af66fb9541f9" /><Relationship Type="http://schemas.openxmlformats.org/officeDocument/2006/relationships/numbering" Target="/word/numbering.xml" Id="Rc41c8a2c03544389" /><Relationship Type="http://schemas.openxmlformats.org/officeDocument/2006/relationships/settings" Target="/word/settings.xml" Id="R208a8c8872374f75" /><Relationship Type="http://schemas.openxmlformats.org/officeDocument/2006/relationships/image" Target="/word/media/b1557b1b-e188-4c6a-87c5-f5c33dba4466.png" Id="R4c9bd54f4ed7437d" /></Relationships>
</file>