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658ee8c6e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f4a59fffb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1c1b5791b42f0" /><Relationship Type="http://schemas.openxmlformats.org/officeDocument/2006/relationships/numbering" Target="/word/numbering.xml" Id="R231729bfe44a4f24" /><Relationship Type="http://schemas.openxmlformats.org/officeDocument/2006/relationships/settings" Target="/word/settings.xml" Id="R1cc2825a5c944340" /><Relationship Type="http://schemas.openxmlformats.org/officeDocument/2006/relationships/image" Target="/word/media/16607a30-a501-4d90-a853-a9b052fd2609.png" Id="R8a9f4a59fffb4c15" /></Relationships>
</file>