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95210cb9b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c85ad0085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 Place,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0eacd49334840" /><Relationship Type="http://schemas.openxmlformats.org/officeDocument/2006/relationships/numbering" Target="/word/numbering.xml" Id="Rf74bf855ccf54748" /><Relationship Type="http://schemas.openxmlformats.org/officeDocument/2006/relationships/settings" Target="/word/settings.xml" Id="Rabcc3264ba7947b5" /><Relationship Type="http://schemas.openxmlformats.org/officeDocument/2006/relationships/image" Target="/word/media/fa4a783d-745a-451e-9a3e-850236c03fff.png" Id="Rdffc85ad008541b0" /></Relationships>
</file>