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41e02bcf954c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0079ccfb5240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Similk Beach,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fd0e1d36a344eb" /><Relationship Type="http://schemas.openxmlformats.org/officeDocument/2006/relationships/numbering" Target="/word/numbering.xml" Id="R3d265135f9ff41aa" /><Relationship Type="http://schemas.openxmlformats.org/officeDocument/2006/relationships/settings" Target="/word/settings.xml" Id="R262155a2754142ab" /><Relationship Type="http://schemas.openxmlformats.org/officeDocument/2006/relationships/image" Target="/word/media/e97e1976-b9d7-4b44-943b-1cf1e17573a0.png" Id="Ra60079ccfb5240c4" /></Relationships>
</file>