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a98c81d1c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27dbb5409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Simmesport,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fe06e15cd4470" /><Relationship Type="http://schemas.openxmlformats.org/officeDocument/2006/relationships/numbering" Target="/word/numbering.xml" Id="R0ba51943530a4465" /><Relationship Type="http://schemas.openxmlformats.org/officeDocument/2006/relationships/settings" Target="/word/settings.xml" Id="R5b484146cd414ae5" /><Relationship Type="http://schemas.openxmlformats.org/officeDocument/2006/relationships/image" Target="/word/media/437202d8-54d3-434b-9290-f8d3663234a7.png" Id="Red127dbb54094daa" /></Relationships>
</file>