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18d5fd612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829ec6dc3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Simmonsville,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0835e0ad948cb" /><Relationship Type="http://schemas.openxmlformats.org/officeDocument/2006/relationships/numbering" Target="/word/numbering.xml" Id="R026e2bf8b86d496c" /><Relationship Type="http://schemas.openxmlformats.org/officeDocument/2006/relationships/settings" Target="/word/settings.xml" Id="R59983ea124474e8b" /><Relationship Type="http://schemas.openxmlformats.org/officeDocument/2006/relationships/image" Target="/word/media/1871053a-a0e8-47d6-9051-124f93504a59.png" Id="R76d829ec6dc34af4" /></Relationships>
</file>