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585ef213e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14d416e03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Simpkins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f57790855415b" /><Relationship Type="http://schemas.openxmlformats.org/officeDocument/2006/relationships/numbering" Target="/word/numbering.xml" Id="R4e4b986be3c4440d" /><Relationship Type="http://schemas.openxmlformats.org/officeDocument/2006/relationships/settings" Target="/word/settings.xml" Id="Rd2a89b12cb4f44e8" /><Relationship Type="http://schemas.openxmlformats.org/officeDocument/2006/relationships/image" Target="/word/media/0d5c6552-bb7c-44f5-977d-a6ddb67683c6.png" Id="R2bf14d416e034521" /></Relationships>
</file>