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5582465fe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5bacb854a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ccd1a008141a9" /><Relationship Type="http://schemas.openxmlformats.org/officeDocument/2006/relationships/numbering" Target="/word/numbering.xml" Id="Rd4dc2c2f5b3f4e50" /><Relationship Type="http://schemas.openxmlformats.org/officeDocument/2006/relationships/settings" Target="/word/settings.xml" Id="Ra90e3efcefdb4b62" /><Relationship Type="http://schemas.openxmlformats.org/officeDocument/2006/relationships/image" Target="/word/media/5a7e66fa-1a1e-4a63-8008-746f3fb6953c.png" Id="Rd385bacb854a484f" /></Relationships>
</file>