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4fd791dd6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a3486bf19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Sinclair,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86ee399794fd6" /><Relationship Type="http://schemas.openxmlformats.org/officeDocument/2006/relationships/numbering" Target="/word/numbering.xml" Id="Rc2c2e390b71e4193" /><Relationship Type="http://schemas.openxmlformats.org/officeDocument/2006/relationships/settings" Target="/word/settings.xml" Id="R6217e145203d44f7" /><Relationship Type="http://schemas.openxmlformats.org/officeDocument/2006/relationships/image" Target="/word/media/ce0dab70-fb0f-4f69-8328-d57fd7d1b48d.png" Id="R4baa3486bf194cee" /></Relationships>
</file>