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60d8d6a94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3c8b54f2d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e8faeefac42d6" /><Relationship Type="http://schemas.openxmlformats.org/officeDocument/2006/relationships/numbering" Target="/word/numbering.xml" Id="Rbb0b5f2288d04063" /><Relationship Type="http://schemas.openxmlformats.org/officeDocument/2006/relationships/settings" Target="/word/settings.xml" Id="R4af829fedd2641d2" /><Relationship Type="http://schemas.openxmlformats.org/officeDocument/2006/relationships/image" Target="/word/media/128fb73a-522c-4fbc-9813-f619926dd0b4.png" Id="Rc9d3c8b54f2d4311" /></Relationships>
</file>