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e9f63b7e8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18c00036d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Singing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c3f38bfa24999" /><Relationship Type="http://schemas.openxmlformats.org/officeDocument/2006/relationships/numbering" Target="/word/numbering.xml" Id="Rcb5768bc1ff24df4" /><Relationship Type="http://schemas.openxmlformats.org/officeDocument/2006/relationships/settings" Target="/word/settings.xml" Id="R0aa8d60fb7814efd" /><Relationship Type="http://schemas.openxmlformats.org/officeDocument/2006/relationships/image" Target="/word/media/1d552a4e-11dc-438b-9240-b37bcf66ba02.png" Id="Rc9018c00036d4827" /></Relationships>
</file>