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2db6004f3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47f95c36aa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Singleton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792bed32a42dd" /><Relationship Type="http://schemas.openxmlformats.org/officeDocument/2006/relationships/numbering" Target="/word/numbering.xml" Id="R136842438514497f" /><Relationship Type="http://schemas.openxmlformats.org/officeDocument/2006/relationships/settings" Target="/word/settings.xml" Id="R87b294a097ee4c20" /><Relationship Type="http://schemas.openxmlformats.org/officeDocument/2006/relationships/image" Target="/word/media/b9ef4fdf-3494-4845-a222-5e9362c902b1.png" Id="R6947f95c36aa4ca8" /></Relationships>
</file>