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092cc5496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805ac7f2d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Sinnemahoning,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b901e1de64efe" /><Relationship Type="http://schemas.openxmlformats.org/officeDocument/2006/relationships/numbering" Target="/word/numbering.xml" Id="Rf8d80fd264e5414f" /><Relationship Type="http://schemas.openxmlformats.org/officeDocument/2006/relationships/settings" Target="/word/settings.xml" Id="R23ae3d21fb744744" /><Relationship Type="http://schemas.openxmlformats.org/officeDocument/2006/relationships/image" Target="/word/media/c699ebb3-384f-4c70-9d6d-0a8c8feeed32.png" Id="R27d805ac7f2d44f3" /></Relationships>
</file>