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8253402ed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bf598c13b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Sinnickson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465d01c643f0" /><Relationship Type="http://schemas.openxmlformats.org/officeDocument/2006/relationships/numbering" Target="/word/numbering.xml" Id="R48f3334ba52e4e26" /><Relationship Type="http://schemas.openxmlformats.org/officeDocument/2006/relationships/settings" Target="/word/settings.xml" Id="R2df978f4141448e2" /><Relationship Type="http://schemas.openxmlformats.org/officeDocument/2006/relationships/image" Target="/word/media/f65212b8-4b77-465a-ae87-a60194738a01.png" Id="Rf8fbf598c13b4ffb" /></Relationships>
</file>