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d50c513b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dec521f13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Sippewisset,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05d0b3c341d5" /><Relationship Type="http://schemas.openxmlformats.org/officeDocument/2006/relationships/numbering" Target="/word/numbering.xml" Id="R01f40403dd37407e" /><Relationship Type="http://schemas.openxmlformats.org/officeDocument/2006/relationships/settings" Target="/word/settings.xml" Id="R070e05cbc2d44b1f" /><Relationship Type="http://schemas.openxmlformats.org/officeDocument/2006/relationships/image" Target="/word/media/1e65a598-aec2-45b0-b9dc-6aa31e014e5b.png" Id="R6b2dec521f134e2c" /></Relationships>
</file>