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575163cf1344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2266f41e5049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Sitka,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805540793245f5" /><Relationship Type="http://schemas.openxmlformats.org/officeDocument/2006/relationships/numbering" Target="/word/numbering.xml" Id="Rba34ca25633245f8" /><Relationship Type="http://schemas.openxmlformats.org/officeDocument/2006/relationships/settings" Target="/word/settings.xml" Id="Reb63696e5d87447b" /><Relationship Type="http://schemas.openxmlformats.org/officeDocument/2006/relationships/image" Target="/word/media/400db43a-4ce7-4f58-bb1c-660baa2c746e.png" Id="R852266f41e50493e" /></Relationships>
</file>