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3849793e4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791bdf045a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Six Way,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9c24a2df14424a" /><Relationship Type="http://schemas.openxmlformats.org/officeDocument/2006/relationships/numbering" Target="/word/numbering.xml" Id="Reffb0a1905a34548" /><Relationship Type="http://schemas.openxmlformats.org/officeDocument/2006/relationships/settings" Target="/word/settings.xml" Id="R91d8f89069c84fdf" /><Relationship Type="http://schemas.openxmlformats.org/officeDocument/2006/relationships/image" Target="/word/media/bd336af3-17ce-4193-a1fc-6d6d17fb5268.png" Id="R2e791bdf045a4b50" /></Relationships>
</file>