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d037a375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3daf7b2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66ac864194100" /><Relationship Type="http://schemas.openxmlformats.org/officeDocument/2006/relationships/numbering" Target="/word/numbering.xml" Id="Rad3f4501a1f741b9" /><Relationship Type="http://schemas.openxmlformats.org/officeDocument/2006/relationships/settings" Target="/word/settings.xml" Id="Rabe360dde7b54bf8" /><Relationship Type="http://schemas.openxmlformats.org/officeDocument/2006/relationships/image" Target="/word/media/01eb528d-0686-4315-8cbf-113cdfabb5a4.png" Id="Ra1153daf7b284a70" /></Relationships>
</file>