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d8246bf16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63bfe7a6d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Skaneateles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9c74401f24598" /><Relationship Type="http://schemas.openxmlformats.org/officeDocument/2006/relationships/numbering" Target="/word/numbering.xml" Id="R00e6ecff403043de" /><Relationship Type="http://schemas.openxmlformats.org/officeDocument/2006/relationships/settings" Target="/word/settings.xml" Id="R3b29da447d7e476c" /><Relationship Type="http://schemas.openxmlformats.org/officeDocument/2006/relationships/image" Target="/word/media/6c766e13-32a8-48ed-9e5b-2f419c0a423d.png" Id="Rfb763bfe7a6d4678" /></Relationships>
</file>