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d81be89f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14db6fe4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Skeels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ccaf375b6429f" /><Relationship Type="http://schemas.openxmlformats.org/officeDocument/2006/relationships/numbering" Target="/word/numbering.xml" Id="Rad3fa8c52f1444d3" /><Relationship Type="http://schemas.openxmlformats.org/officeDocument/2006/relationships/settings" Target="/word/settings.xml" Id="R7d823030cd4a42e0" /><Relationship Type="http://schemas.openxmlformats.org/officeDocument/2006/relationships/image" Target="/word/media/f7c146eb-ac65-4292-b2cd-196f020a8846.png" Id="Rf8cc14db6fe4443b" /></Relationships>
</file>