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54f353a8d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824125703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Skeggs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92656a8fd4b93" /><Relationship Type="http://schemas.openxmlformats.org/officeDocument/2006/relationships/numbering" Target="/word/numbering.xml" Id="Rb42a9f926ada49d8" /><Relationship Type="http://schemas.openxmlformats.org/officeDocument/2006/relationships/settings" Target="/word/settings.xml" Id="Rc826f8fcfe27404c" /><Relationship Type="http://schemas.openxmlformats.org/officeDocument/2006/relationships/image" Target="/word/media/8634c82f-89ff-4d2f-8926-121eb6fa536a.png" Id="R2b78241257034d5c" /></Relationships>
</file>