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d305e181c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e21406746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Skelton,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ea27e381b4f24" /><Relationship Type="http://schemas.openxmlformats.org/officeDocument/2006/relationships/numbering" Target="/word/numbering.xml" Id="Rfb645765b751409c" /><Relationship Type="http://schemas.openxmlformats.org/officeDocument/2006/relationships/settings" Target="/word/settings.xml" Id="R68a99c5d14b549ca" /><Relationship Type="http://schemas.openxmlformats.org/officeDocument/2006/relationships/image" Target="/word/media/3772d9ec-a984-44cd-a920-dae58e2804c0.png" Id="Rc1fe214067464568" /></Relationships>
</file>