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3276fb3b3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4ad553f3f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 Haven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17a9326664b0f" /><Relationship Type="http://schemas.openxmlformats.org/officeDocument/2006/relationships/numbering" Target="/word/numbering.xml" Id="R2b445ae0a07f45f3" /><Relationship Type="http://schemas.openxmlformats.org/officeDocument/2006/relationships/settings" Target="/word/settings.xml" Id="R50ae291677404658" /><Relationship Type="http://schemas.openxmlformats.org/officeDocument/2006/relationships/image" Target="/word/media/c52fc87b-92a5-434e-9f33-4df4d5236b6f.png" Id="R9684ad553f3f4d6a" /></Relationships>
</file>