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a40e12098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32c8a3a0e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Skippers,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79e0ad1264db3" /><Relationship Type="http://schemas.openxmlformats.org/officeDocument/2006/relationships/numbering" Target="/word/numbering.xml" Id="Rcbd1e107142547a9" /><Relationship Type="http://schemas.openxmlformats.org/officeDocument/2006/relationships/settings" Target="/word/settings.xml" Id="R23b38e318b424a3d" /><Relationship Type="http://schemas.openxmlformats.org/officeDocument/2006/relationships/image" Target="/word/media/96a5d78f-46f3-4c4e-bc61-181d30aabf61.png" Id="R87f32c8a3a0e4473" /></Relationships>
</file>