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cee7d9fc9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33f731f8e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Skipwith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6c11237514c5d" /><Relationship Type="http://schemas.openxmlformats.org/officeDocument/2006/relationships/numbering" Target="/word/numbering.xml" Id="R5f6c08ddf79c4e0f" /><Relationship Type="http://schemas.openxmlformats.org/officeDocument/2006/relationships/settings" Target="/word/settings.xml" Id="Rcb8a2581272e4092" /><Relationship Type="http://schemas.openxmlformats.org/officeDocument/2006/relationships/image" Target="/word/media/fc31fbad-24aa-4309-816f-d1e863ba8e9b.png" Id="R04e33f731f8e4168" /></Relationships>
</file>