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f3fbce72b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b262219c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Skones,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8a61147840df" /><Relationship Type="http://schemas.openxmlformats.org/officeDocument/2006/relationships/numbering" Target="/word/numbering.xml" Id="Rd079395da7634fb3" /><Relationship Type="http://schemas.openxmlformats.org/officeDocument/2006/relationships/settings" Target="/word/settings.xml" Id="R6718855d03df40a2" /><Relationship Type="http://schemas.openxmlformats.org/officeDocument/2006/relationships/image" Target="/word/media/373e1d90-ccf0-4565-b996-254cab65453a.png" Id="R7681b262219c49ea" /></Relationships>
</file>